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31518" w14:textId="77777777" w:rsidR="00CB4163" w:rsidRDefault="00B9328D" w:rsidP="00CB4163">
      <w:pPr>
        <w:shd w:val="clear" w:color="auto" w:fill="FFFFFF"/>
        <w:spacing w:after="0" w:line="240" w:lineRule="auto"/>
        <w:outlineLvl w:val="5"/>
        <w:rPr>
          <w:rFonts w:ascii="Noto Sans" w:eastAsia="Times New Roman" w:hAnsi="Noto Sans" w:cs="Noto Sans"/>
          <w:b/>
          <w:bCs/>
          <w:color w:val="202020"/>
          <w:sz w:val="38"/>
          <w:szCs w:val="38"/>
          <w:lang w:eastAsia="de-DE"/>
        </w:rPr>
      </w:pPr>
      <w:r w:rsidRPr="00315E24">
        <w:rPr>
          <w:rFonts w:ascii="Noto Sans" w:eastAsia="Times New Roman" w:hAnsi="Noto Sans" w:cs="Noto Sans"/>
          <w:b/>
          <w:bCs/>
          <w:noProof/>
          <w:color w:val="333333"/>
          <w:sz w:val="18"/>
          <w:szCs w:val="18"/>
          <w:lang w:eastAsia="de-DE"/>
        </w:rPr>
        <w:drawing>
          <wp:anchor distT="0" distB="0" distL="114300" distR="114300" simplePos="0" relativeHeight="251658240" behindDoc="0" locked="0" layoutInCell="1" allowOverlap="1" wp14:anchorId="0F7C1D67" wp14:editId="2780B6D6">
            <wp:simplePos x="0" y="0"/>
            <wp:positionH relativeFrom="margin">
              <wp:posOffset>4251227</wp:posOffset>
            </wp:positionH>
            <wp:positionV relativeFrom="margin">
              <wp:posOffset>-293859</wp:posOffset>
            </wp:positionV>
            <wp:extent cx="1558800" cy="1231200"/>
            <wp:effectExtent l="0" t="0" r="3810" b="762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TF_LOGO_2021_trans_mediu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800" cy="123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B6F">
        <w:rPr>
          <w:rFonts w:ascii="Noto Sans" w:eastAsia="Times New Roman" w:hAnsi="Noto Sans" w:cs="Noto Sans"/>
          <w:b/>
          <w:bCs/>
          <w:color w:val="202020"/>
          <w:sz w:val="38"/>
          <w:szCs w:val="38"/>
          <w:lang w:eastAsia="de-DE"/>
        </w:rPr>
        <w:t xml:space="preserve">BTF </w:t>
      </w:r>
      <w:r w:rsidR="009A491C">
        <w:rPr>
          <w:rFonts w:ascii="Noto Sans" w:eastAsia="Times New Roman" w:hAnsi="Noto Sans" w:cs="Noto Sans"/>
          <w:b/>
          <w:bCs/>
          <w:color w:val="202020"/>
          <w:sz w:val="38"/>
          <w:szCs w:val="38"/>
          <w:lang w:eastAsia="de-DE"/>
        </w:rPr>
        <w:t>PROCELL F+M</w:t>
      </w:r>
      <w:r w:rsidR="004D3B6F">
        <w:rPr>
          <w:rFonts w:ascii="Noto Sans" w:eastAsia="Times New Roman" w:hAnsi="Noto Sans" w:cs="Noto Sans"/>
          <w:b/>
          <w:bCs/>
          <w:color w:val="202020"/>
          <w:sz w:val="38"/>
          <w:szCs w:val="38"/>
          <w:lang w:eastAsia="de-DE"/>
        </w:rPr>
        <w:t xml:space="preserve"> </w:t>
      </w:r>
    </w:p>
    <w:p w14:paraId="6CDD1AC0" w14:textId="77777777" w:rsidR="00B9328D" w:rsidRDefault="00F62D6F" w:rsidP="00CB4163">
      <w:pPr>
        <w:shd w:val="clear" w:color="auto" w:fill="FFFFFF"/>
        <w:spacing w:after="0" w:line="240" w:lineRule="auto"/>
        <w:outlineLvl w:val="5"/>
        <w:rPr>
          <w:rFonts w:ascii="Noto Sans" w:eastAsia="Times New Roman" w:hAnsi="Noto Sans" w:cs="Noto Sans"/>
          <w:b/>
          <w:bCs/>
          <w:color w:val="202020"/>
          <w:sz w:val="38"/>
          <w:szCs w:val="38"/>
          <w:lang w:eastAsia="de-DE"/>
        </w:rPr>
      </w:pPr>
      <w:r>
        <w:rPr>
          <w:rFonts w:ascii="Noto Sans" w:eastAsia="Times New Roman" w:hAnsi="Noto Sans" w:cs="Noto Sans"/>
          <w:b/>
          <w:bCs/>
          <w:color w:val="202020"/>
          <w:sz w:val="38"/>
          <w:szCs w:val="38"/>
          <w:lang w:eastAsia="de-DE"/>
        </w:rPr>
        <w:t>MAUERWERKSSPERRBAHN</w:t>
      </w:r>
    </w:p>
    <w:p w14:paraId="79581A47" w14:textId="77777777" w:rsidR="00305120" w:rsidRPr="00315E24" w:rsidRDefault="00305120" w:rsidP="00CB4163">
      <w:pPr>
        <w:shd w:val="clear" w:color="auto" w:fill="FFFFFF"/>
        <w:spacing w:after="0" w:line="240" w:lineRule="auto"/>
        <w:outlineLvl w:val="5"/>
        <w:rPr>
          <w:rFonts w:ascii="Noto Sans" w:eastAsia="Times New Roman" w:hAnsi="Noto Sans" w:cs="Noto Sans"/>
          <w:b/>
          <w:bCs/>
          <w:color w:val="202020"/>
          <w:sz w:val="38"/>
          <w:szCs w:val="38"/>
          <w:lang w:eastAsia="de-DE"/>
        </w:rPr>
      </w:pPr>
    </w:p>
    <w:p w14:paraId="43F5109A" w14:textId="77777777" w:rsidR="00126DC6" w:rsidRPr="00315E24" w:rsidRDefault="00315E24" w:rsidP="00B9328D">
      <w:pPr>
        <w:shd w:val="clear" w:color="auto" w:fill="FFFFFF"/>
        <w:spacing w:before="100" w:beforeAutospacing="1" w:after="90" w:line="240" w:lineRule="auto"/>
        <w:outlineLvl w:val="5"/>
        <w:rPr>
          <w:rFonts w:ascii="Noto Sans" w:eastAsia="Times New Roman" w:hAnsi="Noto Sans" w:cs="Noto Sans"/>
          <w:b/>
          <w:bCs/>
          <w:color w:val="666666"/>
          <w:sz w:val="20"/>
          <w:szCs w:val="20"/>
          <w:lang w:eastAsia="de-DE"/>
        </w:rPr>
      </w:pPr>
      <w:r>
        <w:rPr>
          <w:rFonts w:ascii="Noto Sans" w:eastAsia="Times New Roman" w:hAnsi="Noto Sans" w:cs="Noto Sans"/>
          <w:b/>
          <w:bCs/>
          <w:color w:val="666666"/>
          <w:sz w:val="20"/>
          <w:szCs w:val="20"/>
          <w:lang w:eastAsia="de-DE"/>
        </w:rPr>
        <w:t xml:space="preserve">btf </w:t>
      </w:r>
      <w:r w:rsidR="00126DC6" w:rsidRPr="00315E24">
        <w:rPr>
          <w:rFonts w:ascii="Noto Sans" w:eastAsia="Times New Roman" w:hAnsi="Noto Sans" w:cs="Noto Sans"/>
          <w:b/>
          <w:bCs/>
          <w:color w:val="666666"/>
          <w:sz w:val="20"/>
          <w:szCs w:val="20"/>
          <w:lang w:eastAsia="de-DE"/>
        </w:rPr>
        <w:t>Innovationen für den Bau</w:t>
      </w:r>
      <w:r w:rsidR="001F6E8A" w:rsidRPr="00315E24">
        <w:rPr>
          <w:rFonts w:ascii="Noto Sans" w:eastAsia="Times New Roman" w:hAnsi="Noto Sans" w:cs="Noto Sans"/>
          <w:b/>
          <w:bCs/>
          <w:color w:val="666666"/>
          <w:sz w:val="20"/>
          <w:szCs w:val="20"/>
          <w:lang w:eastAsia="de-DE"/>
        </w:rPr>
        <w:t xml:space="preserve"> GmbH</w:t>
      </w:r>
    </w:p>
    <w:p w14:paraId="2B8AB2B2" w14:textId="77777777" w:rsidR="007178AF" w:rsidRPr="00315E24" w:rsidRDefault="007178AF" w:rsidP="00126DC6">
      <w:pPr>
        <w:shd w:val="clear" w:color="auto" w:fill="FFFFFF"/>
        <w:spacing w:before="100" w:beforeAutospacing="1" w:after="120" w:line="210" w:lineRule="atLeast"/>
        <w:outlineLvl w:val="6"/>
        <w:rPr>
          <w:rFonts w:ascii="Noto Sans" w:eastAsia="Times New Roman" w:hAnsi="Noto Sans" w:cs="Noto Sans"/>
          <w:b/>
          <w:bCs/>
          <w:color w:val="666666"/>
          <w:sz w:val="20"/>
          <w:szCs w:val="20"/>
          <w:lang w:eastAsia="de-DE"/>
        </w:rPr>
      </w:pPr>
      <w:r w:rsidRPr="00315E24">
        <w:rPr>
          <w:rFonts w:ascii="Noto Sans" w:eastAsia="Times New Roman" w:hAnsi="Noto Sans" w:cs="Noto Sans"/>
          <w:b/>
          <w:bCs/>
          <w:color w:val="666666"/>
          <w:sz w:val="20"/>
          <w:szCs w:val="20"/>
          <w:lang w:eastAsia="de-DE"/>
        </w:rPr>
        <w:t>Ausschreibungstext</w:t>
      </w:r>
    </w:p>
    <w:p w14:paraId="02F62CD6" w14:textId="77777777" w:rsidR="00126DC6" w:rsidRPr="00315E24" w:rsidRDefault="004A7246" w:rsidP="00126DC6">
      <w:pPr>
        <w:shd w:val="clear" w:color="auto" w:fill="FFFFFF"/>
        <w:spacing w:after="150" w:line="210" w:lineRule="atLeast"/>
        <w:rPr>
          <w:rFonts w:ascii="Noto Sans" w:eastAsia="Times New Roman" w:hAnsi="Noto Sans" w:cs="Noto Sans"/>
          <w:color w:val="333333"/>
          <w:sz w:val="17"/>
          <w:szCs w:val="17"/>
          <w:lang w:eastAsia="de-DE"/>
        </w:rPr>
      </w:pPr>
      <w:r>
        <w:rPr>
          <w:rFonts w:ascii="Noto Sans" w:eastAsia="Times New Roman" w:hAnsi="Noto Sans" w:cs="Noto Sans"/>
          <w:color w:val="333333"/>
          <w:sz w:val="17"/>
          <w:szCs w:val="17"/>
          <w:lang w:eastAsia="de-DE"/>
        </w:rPr>
        <w:pict w14:anchorId="0FF2EEFC">
          <v:rect id="_x0000_i1025" style="width:0;height:.75pt" o:hralign="center" o:hrstd="t" o:hrnoshade="t" o:hr="t" fillcolor="#d9d9d9" stroked="f"/>
        </w:pict>
      </w:r>
    </w:p>
    <w:tbl>
      <w:tblPr>
        <w:tblStyle w:val="Tabellenraster"/>
        <w:tblW w:w="9119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1"/>
        <w:gridCol w:w="1441"/>
        <w:gridCol w:w="4111"/>
        <w:gridCol w:w="1378"/>
        <w:gridCol w:w="1508"/>
      </w:tblGrid>
      <w:tr w:rsidR="00315E24" w:rsidRPr="00315E24" w14:paraId="61D6FB86" w14:textId="77777777" w:rsidTr="00B122D4">
        <w:trPr>
          <w:cantSplit/>
          <w:trHeight w:val="268"/>
        </w:trPr>
        <w:tc>
          <w:tcPr>
            <w:tcW w:w="68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922BCDF" w14:textId="77777777" w:rsidR="00241226" w:rsidRPr="00315E24" w:rsidRDefault="00241226" w:rsidP="00136356">
            <w:pPr>
              <w:jc w:val="center"/>
              <w:rPr>
                <w:rFonts w:ascii="Noto Sans" w:hAnsi="Noto Sans" w:cs="Noto Sans"/>
                <w:b/>
              </w:rPr>
            </w:pPr>
            <w:r w:rsidRPr="00315E24">
              <w:rPr>
                <w:rFonts w:ascii="Noto Sans" w:hAnsi="Noto Sans" w:cs="Noto Sans"/>
                <w:b/>
              </w:rPr>
              <w:t>Pos.</w:t>
            </w:r>
          </w:p>
        </w:tc>
        <w:tc>
          <w:tcPr>
            <w:tcW w:w="144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4B49A86" w14:textId="77777777" w:rsidR="00241226" w:rsidRPr="00315E24" w:rsidRDefault="00E52727" w:rsidP="00136356">
            <w:pPr>
              <w:jc w:val="center"/>
              <w:rPr>
                <w:rFonts w:ascii="Noto Sans" w:hAnsi="Noto Sans" w:cs="Noto Sans"/>
                <w:b/>
              </w:rPr>
            </w:pPr>
            <w:r w:rsidRPr="00315E24">
              <w:rPr>
                <w:rFonts w:ascii="Noto Sans" w:hAnsi="Noto Sans" w:cs="Noto Sans"/>
                <w:b/>
              </w:rPr>
              <w:t>Meng</w:t>
            </w:r>
            <w:r w:rsidR="00241226" w:rsidRPr="00315E24">
              <w:rPr>
                <w:rFonts w:ascii="Noto Sans" w:hAnsi="Noto Sans" w:cs="Noto Sans"/>
                <w:b/>
              </w:rPr>
              <w:t>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F98B330" w14:textId="77777777" w:rsidR="00241226" w:rsidRPr="00315E24" w:rsidRDefault="00241226" w:rsidP="00136356">
            <w:pPr>
              <w:jc w:val="center"/>
              <w:rPr>
                <w:rFonts w:ascii="Noto Sans" w:hAnsi="Noto Sans" w:cs="Noto Sans"/>
                <w:b/>
              </w:rPr>
            </w:pPr>
            <w:r w:rsidRPr="00315E24">
              <w:rPr>
                <w:rFonts w:ascii="Noto Sans" w:hAnsi="Noto Sans" w:cs="Noto Sans"/>
                <w:b/>
              </w:rPr>
              <w:t>Beschreibung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01F0E3B" w14:textId="77777777" w:rsidR="00241226" w:rsidRPr="00315E24" w:rsidRDefault="00241226" w:rsidP="00136356">
            <w:pPr>
              <w:jc w:val="center"/>
              <w:rPr>
                <w:rFonts w:ascii="Noto Sans" w:hAnsi="Noto Sans" w:cs="Noto Sans"/>
                <w:b/>
              </w:rPr>
            </w:pPr>
            <w:r w:rsidRPr="00315E24">
              <w:rPr>
                <w:rFonts w:ascii="Noto Sans" w:hAnsi="Noto Sans" w:cs="Noto Sans"/>
                <w:b/>
              </w:rPr>
              <w:t>Einzelpreis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271C674" w14:textId="77777777" w:rsidR="00241226" w:rsidRPr="00315E24" w:rsidRDefault="00241226" w:rsidP="00136356">
            <w:pPr>
              <w:jc w:val="center"/>
              <w:rPr>
                <w:rFonts w:ascii="Noto Sans" w:hAnsi="Noto Sans" w:cs="Noto Sans"/>
                <w:b/>
              </w:rPr>
            </w:pPr>
            <w:r w:rsidRPr="00315E24">
              <w:rPr>
                <w:rFonts w:ascii="Noto Sans" w:hAnsi="Noto Sans" w:cs="Noto Sans"/>
                <w:b/>
              </w:rPr>
              <w:t>Gesamt</w:t>
            </w:r>
          </w:p>
        </w:tc>
      </w:tr>
      <w:tr w:rsidR="00315E24" w:rsidRPr="00315E24" w14:paraId="447AE36A" w14:textId="77777777" w:rsidTr="00B122D4">
        <w:trPr>
          <w:cantSplit/>
          <w:trHeight w:val="2176"/>
        </w:trPr>
        <w:tc>
          <w:tcPr>
            <w:tcW w:w="681" w:type="dxa"/>
            <w:tcBorders>
              <w:bottom w:val="nil"/>
            </w:tcBorders>
          </w:tcPr>
          <w:p w14:paraId="0F7C240B" w14:textId="77777777" w:rsidR="00241226" w:rsidRPr="00315E24" w:rsidRDefault="00241226" w:rsidP="00136356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287F74BE" w14:textId="77777777" w:rsidR="007178AF" w:rsidRPr="00315E24" w:rsidRDefault="007178AF" w:rsidP="00136356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315E24">
              <w:rPr>
                <w:rFonts w:ascii="Noto Sans" w:hAnsi="Noto Sans" w:cs="Noto Sans"/>
                <w:sz w:val="18"/>
                <w:szCs w:val="18"/>
              </w:rPr>
              <w:t>1</w:t>
            </w:r>
          </w:p>
          <w:p w14:paraId="3CAE6016" w14:textId="77777777" w:rsidR="00012EBC" w:rsidRPr="00315E24" w:rsidRDefault="00012EBC" w:rsidP="00136356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nil"/>
            </w:tcBorders>
          </w:tcPr>
          <w:p w14:paraId="08A8F547" w14:textId="77777777" w:rsidR="004D3B6F" w:rsidRDefault="004D3B6F" w:rsidP="00136356">
            <w:pPr>
              <w:rPr>
                <w:rFonts w:ascii="Noto Sans" w:hAnsi="Noto Sans" w:cs="Noto Sans"/>
                <w:sz w:val="18"/>
                <w:szCs w:val="18"/>
              </w:rPr>
            </w:pPr>
          </w:p>
          <w:p w14:paraId="54D64AA1" w14:textId="77777777" w:rsidR="008D2794" w:rsidRPr="00CB4163" w:rsidRDefault="00CB4163" w:rsidP="00136356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</w:t>
            </w:r>
            <w:r w:rsidR="00B122D4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   </w:t>
            </w: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</w:t>
            </w:r>
            <w:r w:rsidR="000F09C1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</w:t>
            </w: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</w:t>
            </w:r>
            <w:r w:rsidR="007178AF" w:rsidRPr="00CB4163">
              <w:rPr>
                <w:rFonts w:ascii="Noto Sans" w:hAnsi="Noto Sans" w:cs="Noto Sans"/>
                <w:sz w:val="18"/>
                <w:szCs w:val="18"/>
              </w:rPr>
              <w:t>m²</w:t>
            </w:r>
          </w:p>
          <w:p w14:paraId="3BF9F847" w14:textId="77777777" w:rsidR="007178AF" w:rsidRPr="00315E24" w:rsidRDefault="007178AF" w:rsidP="00136356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7FB683F2" w14:textId="77777777" w:rsidR="00136356" w:rsidRPr="00CC4881" w:rsidRDefault="00136356" w:rsidP="00136356">
            <w:pPr>
              <w:shd w:val="clear" w:color="auto" w:fill="FFFFFF"/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de-DE"/>
              </w:rPr>
            </w:pPr>
          </w:p>
          <w:p w14:paraId="17F0D80C" w14:textId="77777777" w:rsidR="00623D37" w:rsidRPr="00CC4881" w:rsidRDefault="004D3B6F" w:rsidP="00136356">
            <w:pPr>
              <w:shd w:val="clear" w:color="auto" w:fill="FFFFFF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de-DE"/>
              </w:rPr>
              <w:t xml:space="preserve">BTF </w:t>
            </w:r>
            <w:r w:rsidR="00C37A7E" w:rsidRPr="00CC4881"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de-DE"/>
              </w:rPr>
              <w:t xml:space="preserve">PROCELL F+M </w:t>
            </w:r>
            <w:r w:rsidR="00F62D6F"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de-DE"/>
              </w:rPr>
              <w:t>MAUERWERKSSPERRBAHN</w:t>
            </w:r>
            <w:r w:rsidR="00241226" w:rsidRPr="00CC4881"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="00241226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nach den Herstellerangaben</w:t>
            </w:r>
            <w:r w:rsidR="007400DD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.</w:t>
            </w:r>
          </w:p>
          <w:p w14:paraId="0D9D0507" w14:textId="77777777" w:rsidR="000446A4" w:rsidRPr="00CC4881" w:rsidRDefault="000446A4" w:rsidP="00136356">
            <w:pPr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Die BTF PROCELL F+M ist eine dreischichtige Schaumbahn mit einer Gewebeeinlage.</w:t>
            </w:r>
          </w:p>
          <w:p w14:paraId="5BD687A7" w14:textId="77777777" w:rsidR="00C37A7E" w:rsidRPr="00CC4881" w:rsidRDefault="00C37A7E" w:rsidP="00136356">
            <w:pPr>
              <w:shd w:val="clear" w:color="auto" w:fill="FFFFFF"/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de-DE"/>
              </w:rPr>
            </w:pPr>
          </w:p>
          <w:p w14:paraId="501EEEA7" w14:textId="77777777" w:rsidR="000446A4" w:rsidRPr="00CC4881" w:rsidRDefault="00C37A7E" w:rsidP="00136356">
            <w:pPr>
              <w:shd w:val="clear" w:color="auto" w:fill="FFFFFF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Rollenlänge</w:t>
            </w:r>
            <w:r w:rsidR="00623D37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: </w:t>
            </w:r>
            <w:r w:rsidR="000446A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50</w:t>
            </w:r>
            <w:r w:rsidR="00F62D6F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,00</w:t>
            </w:r>
            <w:r w:rsidR="000446A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="000446A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lfm</w:t>
            </w:r>
            <w:proofErr w:type="spellEnd"/>
          </w:p>
          <w:p w14:paraId="4DB66677" w14:textId="77777777" w:rsidR="003D701C" w:rsidRPr="00CC4881" w:rsidRDefault="00C37A7E" w:rsidP="00136356">
            <w:pPr>
              <w:shd w:val="clear" w:color="auto" w:fill="FFFFFF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Rollenbreite</w:t>
            </w:r>
            <w:r w:rsidR="003D701C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: </w:t>
            </w: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0,115</w:t>
            </w:r>
            <w:r w:rsidR="000446A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 </w:t>
            </w: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m </w:t>
            </w:r>
            <w:r w:rsidR="000446A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–</w:t>
            </w: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 </w:t>
            </w:r>
            <w:r w:rsidR="000446A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0,750</w:t>
            </w: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 m</w:t>
            </w:r>
          </w:p>
          <w:p w14:paraId="6985CF5A" w14:textId="77777777" w:rsidR="003D701C" w:rsidRPr="00CC4881" w:rsidRDefault="003D701C" w:rsidP="00136356">
            <w:pPr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Gewicht: </w:t>
            </w:r>
            <w:r w:rsidR="00E26551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≥ 250 g/m²</w:t>
            </w:r>
          </w:p>
          <w:p w14:paraId="4D708DA8" w14:textId="77777777" w:rsidR="00136356" w:rsidRPr="00CC4881" w:rsidRDefault="00136356" w:rsidP="00136356">
            <w:pPr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</w:p>
          <w:p w14:paraId="71F73753" w14:textId="77777777" w:rsidR="00C37A7E" w:rsidRPr="00CC4881" w:rsidRDefault="00C37A7E" w:rsidP="00136356">
            <w:pPr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</w:p>
        </w:tc>
        <w:tc>
          <w:tcPr>
            <w:tcW w:w="1378" w:type="dxa"/>
            <w:tcBorders>
              <w:bottom w:val="nil"/>
            </w:tcBorders>
          </w:tcPr>
          <w:p w14:paraId="34126E6E" w14:textId="77777777" w:rsidR="00241226" w:rsidRPr="00315E24" w:rsidRDefault="00241226" w:rsidP="00136356">
            <w:pPr>
              <w:jc w:val="right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42232E6E" w14:textId="77777777" w:rsidR="002D5CCA" w:rsidRPr="00315E24" w:rsidRDefault="000F09C1" w:rsidP="00136356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</w:t>
            </w: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  </w:t>
            </w: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</w:t>
            </w:r>
            <w:r w:rsidR="007178AF" w:rsidRPr="00315E24">
              <w:rPr>
                <w:rFonts w:ascii="Noto Sans" w:hAnsi="Noto Sans" w:cs="Noto Sans"/>
                <w:sz w:val="18"/>
                <w:szCs w:val="18"/>
              </w:rPr>
              <w:t>€</w:t>
            </w:r>
          </w:p>
          <w:p w14:paraId="5AB8FBD7" w14:textId="77777777" w:rsidR="007178AF" w:rsidRPr="00315E24" w:rsidRDefault="007178AF" w:rsidP="00136356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08" w:type="dxa"/>
            <w:tcBorders>
              <w:bottom w:val="nil"/>
            </w:tcBorders>
          </w:tcPr>
          <w:p w14:paraId="05A244B2" w14:textId="77777777" w:rsidR="007178AF" w:rsidRDefault="007178AF" w:rsidP="00136356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</w:p>
          <w:p w14:paraId="3D320F1F" w14:textId="77777777" w:rsidR="004D3B6F" w:rsidRPr="00315E24" w:rsidRDefault="00CB4163" w:rsidP="00136356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</w:t>
            </w:r>
            <w:r w:rsidR="000F09C1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</w:t>
            </w: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</w:t>
            </w: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   </w:t>
            </w:r>
            <w:r w:rsidR="004D3B6F" w:rsidRPr="00315E24">
              <w:rPr>
                <w:rFonts w:ascii="Noto Sans" w:hAnsi="Noto Sans" w:cs="Noto Sans"/>
                <w:sz w:val="18"/>
                <w:szCs w:val="18"/>
              </w:rPr>
              <w:t>€</w:t>
            </w:r>
          </w:p>
        </w:tc>
      </w:tr>
      <w:tr w:rsidR="00B811A8" w:rsidRPr="00315E24" w14:paraId="64DFAF41" w14:textId="77777777" w:rsidTr="00B122D4">
        <w:trPr>
          <w:cantSplit/>
          <w:trHeight w:val="61"/>
        </w:trPr>
        <w:tc>
          <w:tcPr>
            <w:tcW w:w="681" w:type="dxa"/>
            <w:tcBorders>
              <w:top w:val="nil"/>
              <w:bottom w:val="nil"/>
            </w:tcBorders>
          </w:tcPr>
          <w:p w14:paraId="39733A77" w14:textId="77777777" w:rsidR="00B811A8" w:rsidRPr="00315E24" w:rsidRDefault="00B811A8" w:rsidP="00136356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B811A8">
              <w:rPr>
                <w:rFonts w:ascii="Noto Sans" w:hAnsi="Noto Sans" w:cs="Noto Sans"/>
                <w:sz w:val="18"/>
                <w:szCs w:val="18"/>
              </w:rPr>
              <w:t>2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1496C2B9" w14:textId="77777777" w:rsidR="00B122D4" w:rsidRPr="00CB4163" w:rsidRDefault="00B122D4" w:rsidP="00B122D4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             </w:t>
            </w:r>
            <w:r w:rsidRPr="00CB4163">
              <w:rPr>
                <w:rFonts w:ascii="Noto Sans" w:hAnsi="Noto Sans" w:cs="Noto Sans"/>
                <w:sz w:val="18"/>
                <w:szCs w:val="18"/>
              </w:rPr>
              <w:t>m²</w:t>
            </w:r>
          </w:p>
          <w:p w14:paraId="76B8DE5D" w14:textId="77777777" w:rsidR="00B811A8" w:rsidRPr="00CB4163" w:rsidRDefault="00B811A8" w:rsidP="00136356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D37879A" w14:textId="77777777" w:rsidR="00B811A8" w:rsidRPr="00CC4881" w:rsidRDefault="00623D37" w:rsidP="00136356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CC4881">
              <w:rPr>
                <w:rFonts w:ascii="Noto Sans" w:hAnsi="Noto Sans" w:cs="Noto Sans"/>
                <w:b/>
                <w:sz w:val="18"/>
                <w:szCs w:val="18"/>
              </w:rPr>
              <w:t xml:space="preserve">Abdichtung </w:t>
            </w:r>
            <w:r w:rsidR="00C37A7E" w:rsidRPr="00CC4881">
              <w:rPr>
                <w:rFonts w:ascii="Noto Sans" w:hAnsi="Noto Sans" w:cs="Noto Sans"/>
                <w:b/>
                <w:sz w:val="18"/>
                <w:szCs w:val="18"/>
              </w:rPr>
              <w:t>von waagerechten Wänden</w:t>
            </w:r>
          </w:p>
          <w:p w14:paraId="4659F57D" w14:textId="77777777" w:rsidR="00E26551" w:rsidRPr="00CC4881" w:rsidRDefault="00E26551" w:rsidP="00136356">
            <w:pPr>
              <w:shd w:val="clear" w:color="auto" w:fill="FFFFFF"/>
              <w:rPr>
                <w:rFonts w:ascii="Noto Sans" w:hAnsi="Noto Sans" w:cs="Noto Sans"/>
                <w:sz w:val="18"/>
                <w:szCs w:val="18"/>
              </w:rPr>
            </w:pPr>
            <w:r w:rsidRPr="00CC4881">
              <w:rPr>
                <w:rFonts w:ascii="Noto Sans" w:hAnsi="Noto Sans" w:cs="Noto Sans"/>
                <w:sz w:val="18"/>
                <w:szCs w:val="18"/>
              </w:rPr>
              <w:t xml:space="preserve">Zulage zur Pos. </w:t>
            </w:r>
            <w:r w:rsidR="00136356" w:rsidRPr="00CC4881">
              <w:rPr>
                <w:rFonts w:ascii="Noto Sans" w:hAnsi="Noto Sans" w:cs="Noto Sans"/>
                <w:sz w:val="18"/>
                <w:szCs w:val="18"/>
              </w:rPr>
              <w:t>1</w:t>
            </w:r>
          </w:p>
          <w:p w14:paraId="042B8E63" w14:textId="77777777" w:rsidR="008C09F7" w:rsidRPr="00CC4881" w:rsidRDefault="008C09F7" w:rsidP="00136356">
            <w:pPr>
              <w:shd w:val="clear" w:color="auto" w:fill="FFFFFF"/>
              <w:rPr>
                <w:rFonts w:ascii="Noto Sans" w:hAnsi="Noto Sans" w:cs="Noto Sans"/>
                <w:sz w:val="18"/>
                <w:szCs w:val="18"/>
              </w:rPr>
            </w:pPr>
          </w:p>
          <w:p w14:paraId="16021481" w14:textId="77777777" w:rsidR="00B811A8" w:rsidRPr="00CC4881" w:rsidRDefault="008C09F7" w:rsidP="00136356">
            <w:pPr>
              <w:shd w:val="clear" w:color="auto" w:fill="FFFFFF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Die BTF PROCELL F+M ist g</w:t>
            </w:r>
            <w:r w:rsidR="000446A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eeignet zur waagerechten Abdichtung in oder unter Wänden gegen aufsteigende Feuchtigkeit gemäß DIN 18533-1: W4-E (DIN EN 14909, siehe allgemeine Bauartgenehmigung).</w:t>
            </w:r>
          </w:p>
          <w:p w14:paraId="68D9569A" w14:textId="77777777" w:rsidR="00B811A8" w:rsidRPr="00CC4881" w:rsidRDefault="00B811A8" w:rsidP="00136356">
            <w:pPr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</w:p>
          <w:p w14:paraId="74DC458F" w14:textId="77777777" w:rsidR="00B811A8" w:rsidRPr="00CC4881" w:rsidRDefault="00C37A7E" w:rsidP="00136356">
            <w:pPr>
              <w:shd w:val="clear" w:color="auto" w:fill="FFFFFF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Rollenlänge</w:t>
            </w:r>
            <w:r w:rsidR="00B811A8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: </w:t>
            </w:r>
            <w:r w:rsidR="000446A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50</w:t>
            </w:r>
            <w:r w:rsidR="00F62D6F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,00</w:t>
            </w:r>
            <w:r w:rsidR="000446A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="000446A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lfm</w:t>
            </w:r>
            <w:proofErr w:type="spellEnd"/>
          </w:p>
          <w:p w14:paraId="41656334" w14:textId="77777777" w:rsidR="00B811A8" w:rsidRPr="00CC4881" w:rsidRDefault="00B811A8" w:rsidP="00136356">
            <w:pPr>
              <w:shd w:val="clear" w:color="auto" w:fill="FFFFFF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Rollen</w:t>
            </w:r>
            <w:r w:rsidR="00C37A7E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breite</w:t>
            </w: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: </w:t>
            </w:r>
            <w:r w:rsidR="00C37A7E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0,115</w:t>
            </w:r>
            <w:r w:rsidR="002906FF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 </w:t>
            </w:r>
            <w:r w:rsidR="00C37A7E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m </w:t>
            </w:r>
            <w:r w:rsidR="000446A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–</w:t>
            </w:r>
            <w:r w:rsidR="00C37A7E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 </w:t>
            </w:r>
            <w:r w:rsidR="000446A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0,750</w:t>
            </w: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 m</w:t>
            </w:r>
          </w:p>
          <w:p w14:paraId="699B9D3A" w14:textId="77777777" w:rsidR="00B811A8" w:rsidRPr="00CC4881" w:rsidRDefault="00623D37" w:rsidP="00136356">
            <w:pPr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Gewicht: </w:t>
            </w:r>
            <w:r w:rsidR="00E26551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≥ 250 g/m²</w:t>
            </w:r>
          </w:p>
          <w:p w14:paraId="11EBA406" w14:textId="77777777" w:rsidR="004D3B6F" w:rsidRPr="00CC4881" w:rsidRDefault="004D3B6F" w:rsidP="00136356">
            <w:pPr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de-DE"/>
              </w:rPr>
            </w:pPr>
          </w:p>
          <w:p w14:paraId="18002784" w14:textId="77777777" w:rsidR="00B811A8" w:rsidRPr="00CC4881" w:rsidRDefault="00B811A8" w:rsidP="00136356">
            <w:pPr>
              <w:shd w:val="clear" w:color="auto" w:fill="FFFFFF"/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58F8A24E" w14:textId="77777777" w:rsidR="00B811A8" w:rsidRPr="00315E24" w:rsidRDefault="000F09C1" w:rsidP="00136356">
            <w:pPr>
              <w:jc w:val="right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</w:t>
            </w: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  </w:t>
            </w: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</w:t>
            </w:r>
            <w:r w:rsidR="004D3B6F" w:rsidRPr="00315E24">
              <w:rPr>
                <w:rFonts w:ascii="Noto Sans" w:hAnsi="Noto Sans" w:cs="Noto Sans"/>
                <w:sz w:val="18"/>
                <w:szCs w:val="18"/>
              </w:rPr>
              <w:t>€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557782BF" w14:textId="77777777" w:rsidR="00B811A8" w:rsidRPr="00315E24" w:rsidRDefault="000F09C1" w:rsidP="00136356">
            <w:pPr>
              <w:jc w:val="right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</w:t>
            </w: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</w:t>
            </w: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</w:t>
            </w: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   </w:t>
            </w:r>
            <w:r w:rsidR="004D3B6F" w:rsidRPr="00315E24">
              <w:rPr>
                <w:rFonts w:ascii="Noto Sans" w:hAnsi="Noto Sans" w:cs="Noto Sans"/>
                <w:sz w:val="18"/>
                <w:szCs w:val="18"/>
              </w:rPr>
              <w:t>€</w:t>
            </w:r>
          </w:p>
        </w:tc>
      </w:tr>
      <w:tr w:rsidR="00B122D4" w:rsidRPr="00315E24" w14:paraId="069DBF5A" w14:textId="77777777" w:rsidTr="00F62D6F">
        <w:trPr>
          <w:cantSplit/>
          <w:trHeight w:val="61"/>
        </w:trPr>
        <w:tc>
          <w:tcPr>
            <w:tcW w:w="681" w:type="dxa"/>
            <w:tcBorders>
              <w:top w:val="nil"/>
              <w:bottom w:val="nil"/>
            </w:tcBorders>
          </w:tcPr>
          <w:p w14:paraId="74533098" w14:textId="77777777" w:rsidR="00B122D4" w:rsidRPr="004D3B6F" w:rsidRDefault="00B122D4" w:rsidP="00B122D4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4D3B6F">
              <w:rPr>
                <w:rFonts w:ascii="Noto Sans" w:hAnsi="Noto Sans" w:cs="Noto Sans"/>
                <w:sz w:val="18"/>
                <w:szCs w:val="18"/>
              </w:rPr>
              <w:t>3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367C2B35" w14:textId="77777777" w:rsidR="00B122D4" w:rsidRPr="00CB4163" w:rsidRDefault="00B122D4" w:rsidP="00B122D4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             </w:t>
            </w:r>
            <w:r w:rsidRPr="00CB4163">
              <w:rPr>
                <w:rFonts w:ascii="Noto Sans" w:hAnsi="Noto Sans" w:cs="Noto Sans"/>
                <w:sz w:val="18"/>
                <w:szCs w:val="18"/>
              </w:rPr>
              <w:t>m²</w:t>
            </w:r>
          </w:p>
          <w:p w14:paraId="549270FC" w14:textId="77777777" w:rsidR="00B122D4" w:rsidRPr="00315E24" w:rsidRDefault="00B122D4" w:rsidP="00B122D4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1105607F" w14:textId="77777777" w:rsidR="00B122D4" w:rsidRPr="00CC4881" w:rsidRDefault="00B122D4" w:rsidP="00B122D4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CC4881">
              <w:rPr>
                <w:rFonts w:ascii="Noto Sans" w:hAnsi="Noto Sans" w:cs="Noto Sans"/>
                <w:b/>
                <w:sz w:val="18"/>
                <w:szCs w:val="18"/>
              </w:rPr>
              <w:t>Anschluss an bodentiefe Fenster, sowie andere Bauteile</w:t>
            </w:r>
          </w:p>
          <w:p w14:paraId="16539FA9" w14:textId="77777777" w:rsidR="00B122D4" w:rsidRDefault="00B122D4" w:rsidP="00B122D4">
            <w:pPr>
              <w:shd w:val="clear" w:color="auto" w:fill="FFFFFF"/>
              <w:rPr>
                <w:rFonts w:ascii="Noto Sans" w:eastAsia="Times New Roman" w:hAnsi="Noto Sans" w:cs="Noto Sans"/>
                <w:bCs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bCs/>
                <w:sz w:val="18"/>
                <w:szCs w:val="18"/>
                <w:lang w:eastAsia="de-DE"/>
              </w:rPr>
              <w:t>Zulage zur Pos. 1</w:t>
            </w:r>
          </w:p>
          <w:p w14:paraId="2120E0BA" w14:textId="77777777" w:rsidR="00F62D6F" w:rsidRPr="00CC4881" w:rsidRDefault="00F62D6F" w:rsidP="00B122D4">
            <w:pPr>
              <w:shd w:val="clear" w:color="auto" w:fill="FFFFFF"/>
              <w:rPr>
                <w:rFonts w:ascii="Noto Sans" w:eastAsia="Times New Roman" w:hAnsi="Noto Sans" w:cs="Noto Sans"/>
                <w:bCs/>
                <w:sz w:val="18"/>
                <w:szCs w:val="18"/>
                <w:lang w:eastAsia="de-DE"/>
              </w:rPr>
            </w:pPr>
          </w:p>
          <w:p w14:paraId="0559FA3E" w14:textId="10E7DD7C" w:rsidR="00B122D4" w:rsidRPr="00CC4881" w:rsidRDefault="002906FF" w:rsidP="00B122D4">
            <w:pPr>
              <w:shd w:val="clear" w:color="auto" w:fill="FFFFFF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Die </w:t>
            </w:r>
            <w:r w:rsidR="00B122D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BTF PROCELL F+M an bodentiefen Fenstern, sowie anderen Bauteilen mit dem selbstklebenden BTF SYSTEMANSCHLUSSSTREIFEN ALU </w:t>
            </w:r>
            <w:r w:rsidR="002C31B3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NEW </w:t>
            </w:r>
            <w:r w:rsidR="00B122D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nach Herstellervorgaben liefern und anschließen.</w:t>
            </w:r>
          </w:p>
          <w:p w14:paraId="67E1D89D" w14:textId="77777777" w:rsidR="00B122D4" w:rsidRPr="00CC4881" w:rsidRDefault="00B122D4" w:rsidP="00B122D4">
            <w:pPr>
              <w:shd w:val="clear" w:color="auto" w:fill="FFFFFF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</w:p>
          <w:p w14:paraId="5E3FF2CC" w14:textId="77777777" w:rsidR="00B122D4" w:rsidRPr="00CC4881" w:rsidRDefault="00F62D6F" w:rsidP="00B122D4">
            <w:pPr>
              <w:shd w:val="clear" w:color="auto" w:fill="FFFFFF"/>
              <w:spacing w:line="210" w:lineRule="atLeast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Rollenlänge: 50,00</w:t>
            </w:r>
            <w:r w:rsidR="00B122D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="00B122D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lfm</w:t>
            </w:r>
            <w:proofErr w:type="spellEnd"/>
          </w:p>
          <w:p w14:paraId="56526E4D" w14:textId="77777777" w:rsidR="00B122D4" w:rsidRPr="00CC4881" w:rsidRDefault="00B122D4" w:rsidP="00B122D4">
            <w:pPr>
              <w:shd w:val="clear" w:color="auto" w:fill="FFFFFF"/>
              <w:spacing w:line="210" w:lineRule="atLeast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Rollenbreite: </w:t>
            </w:r>
            <w:r w:rsidR="00F62D6F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0,10</w:t>
            </w:r>
            <w:r w:rsidR="00A0627B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 m</w:t>
            </w:r>
          </w:p>
          <w:p w14:paraId="335E52EB" w14:textId="1A882B09" w:rsidR="00B122D4" w:rsidRPr="00CC4881" w:rsidRDefault="00B122D4" w:rsidP="00B122D4">
            <w:pPr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Gewicht: ca. </w:t>
            </w:r>
            <w:r w:rsidR="002C31B3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50</w:t>
            </w: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 g/</w:t>
            </w:r>
            <w:proofErr w:type="spellStart"/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lfm</w:t>
            </w:r>
            <w:proofErr w:type="spellEnd"/>
          </w:p>
          <w:p w14:paraId="449FDE22" w14:textId="77777777" w:rsidR="00B122D4" w:rsidRPr="00CC4881" w:rsidRDefault="00B122D4" w:rsidP="00B122D4">
            <w:pPr>
              <w:shd w:val="clear" w:color="auto" w:fill="FFFFFF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</w:p>
          <w:p w14:paraId="4419933F" w14:textId="77777777" w:rsidR="00B122D4" w:rsidRPr="00CC4881" w:rsidRDefault="00B122D4" w:rsidP="00B122D4">
            <w:pPr>
              <w:shd w:val="clear" w:color="auto" w:fill="FFFFFF"/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2432AA03" w14:textId="77777777" w:rsidR="00B122D4" w:rsidRPr="00315E24" w:rsidRDefault="00B122D4" w:rsidP="005C35A1">
            <w:pPr>
              <w:rPr>
                <w:rFonts w:ascii="Noto Sans" w:hAnsi="Noto Sans" w:cs="Noto Sans"/>
                <w:sz w:val="18"/>
                <w:szCs w:val="18"/>
              </w:rPr>
            </w:pP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</w:t>
            </w: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  </w:t>
            </w: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</w:t>
            </w:r>
            <w:r w:rsidRPr="00315E24">
              <w:rPr>
                <w:rFonts w:ascii="Noto Sans" w:hAnsi="Noto Sans" w:cs="Noto Sans"/>
                <w:sz w:val="18"/>
                <w:szCs w:val="18"/>
              </w:rPr>
              <w:t>€</w:t>
            </w:r>
          </w:p>
          <w:p w14:paraId="46B0EB90" w14:textId="77777777" w:rsidR="00B122D4" w:rsidRPr="00315E24" w:rsidRDefault="00B122D4" w:rsidP="00B122D4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0C49CF2E" w14:textId="77777777" w:rsidR="00B122D4" w:rsidRPr="00315E24" w:rsidRDefault="00B122D4" w:rsidP="005C35A1">
            <w:pPr>
              <w:rPr>
                <w:rFonts w:ascii="Noto Sans" w:hAnsi="Noto Sans" w:cs="Noto Sans"/>
                <w:sz w:val="18"/>
                <w:szCs w:val="18"/>
              </w:rPr>
            </w:pP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</w:t>
            </w: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</w:t>
            </w: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</w:t>
            </w: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   </w:t>
            </w:r>
            <w:r w:rsidRPr="00315E24">
              <w:rPr>
                <w:rFonts w:ascii="Noto Sans" w:hAnsi="Noto Sans" w:cs="Noto Sans"/>
                <w:sz w:val="18"/>
                <w:szCs w:val="18"/>
              </w:rPr>
              <w:t>€</w:t>
            </w:r>
          </w:p>
        </w:tc>
      </w:tr>
      <w:tr w:rsidR="00B122D4" w:rsidRPr="00315E24" w14:paraId="3E182B5B" w14:textId="77777777" w:rsidTr="00F62D6F">
        <w:trPr>
          <w:cantSplit/>
          <w:trHeight w:val="61"/>
        </w:trPr>
        <w:tc>
          <w:tcPr>
            <w:tcW w:w="681" w:type="dxa"/>
            <w:tcBorders>
              <w:top w:val="nil"/>
              <w:bottom w:val="single" w:sz="4" w:space="0" w:color="auto"/>
            </w:tcBorders>
          </w:tcPr>
          <w:p w14:paraId="6CC2968A" w14:textId="77777777" w:rsidR="00B122D4" w:rsidRPr="004D3B6F" w:rsidRDefault="00B122D4" w:rsidP="00B122D4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>4</w:t>
            </w:r>
          </w:p>
        </w:tc>
        <w:tc>
          <w:tcPr>
            <w:tcW w:w="1441" w:type="dxa"/>
            <w:tcBorders>
              <w:top w:val="nil"/>
              <w:bottom w:val="single" w:sz="4" w:space="0" w:color="auto"/>
            </w:tcBorders>
          </w:tcPr>
          <w:p w14:paraId="00162AD7" w14:textId="77777777" w:rsidR="00B122D4" w:rsidRPr="00CB4163" w:rsidRDefault="00B122D4" w:rsidP="00B122D4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             </w:t>
            </w:r>
            <w:r w:rsidRPr="00CB4163">
              <w:rPr>
                <w:rFonts w:ascii="Noto Sans" w:hAnsi="Noto Sans" w:cs="Noto Sans"/>
                <w:sz w:val="18"/>
                <w:szCs w:val="18"/>
              </w:rPr>
              <w:t>m²</w:t>
            </w:r>
          </w:p>
          <w:p w14:paraId="6D763393" w14:textId="77777777" w:rsidR="00B122D4" w:rsidRPr="00CB4163" w:rsidRDefault="00B122D4" w:rsidP="00B122D4">
            <w:pPr>
              <w:jc w:val="right"/>
              <w:rPr>
                <w:rFonts w:ascii="Noto Sans" w:hAnsi="Noto Sans" w:cs="Noto Sans"/>
                <w:sz w:val="18"/>
                <w:szCs w:val="18"/>
                <w:u w:val="dotted"/>
              </w:rPr>
            </w:pP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14:paraId="6AA57474" w14:textId="77777777" w:rsidR="00B122D4" w:rsidRPr="00CC4881" w:rsidRDefault="00B122D4" w:rsidP="00B122D4">
            <w:pPr>
              <w:rPr>
                <w:rFonts w:ascii="Noto Sans" w:eastAsia="Times New Roman" w:hAnsi="Noto Sans" w:cs="Noto Sans"/>
                <w:b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b/>
                <w:sz w:val="18"/>
                <w:szCs w:val="18"/>
                <w:lang w:eastAsia="de-DE"/>
              </w:rPr>
              <w:t>Verklebung von Querstößen</w:t>
            </w:r>
          </w:p>
          <w:p w14:paraId="68717CE6" w14:textId="77777777" w:rsidR="00B122D4" w:rsidRPr="00CC4881" w:rsidRDefault="00B122D4" w:rsidP="00B122D4">
            <w:pPr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Zulage zu Pos. 1</w:t>
            </w:r>
          </w:p>
          <w:p w14:paraId="64D17FEF" w14:textId="77777777" w:rsidR="00B122D4" w:rsidRPr="00CC4881" w:rsidRDefault="00B122D4" w:rsidP="00B122D4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="Noto Sans" w:hAnsi="Noto Sans" w:cs="Noto Sans"/>
                <w:bCs/>
                <w:sz w:val="18"/>
                <w:szCs w:val="18"/>
              </w:rPr>
            </w:pPr>
          </w:p>
          <w:p w14:paraId="5425E1BE" w14:textId="4A446FF2" w:rsidR="00B122D4" w:rsidRPr="00CC4881" w:rsidRDefault="002906FF" w:rsidP="00B122D4">
            <w:pPr>
              <w:shd w:val="clear" w:color="auto" w:fill="FFFFFF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Die </w:t>
            </w:r>
            <w:r w:rsidR="00B122D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BTF PROCELL F+M an Querstößen mit dem selbstklebenden BTF SYSTEMANSCHLUSSSTREIFEN ALU </w:t>
            </w:r>
            <w:r w:rsidR="002C31B3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NEW </w:t>
            </w:r>
            <w:r w:rsidR="00B122D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nach Herstellervorgaben liefern und </w:t>
            </w: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verkleben</w:t>
            </w:r>
            <w:r w:rsidR="00B122D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.</w:t>
            </w:r>
          </w:p>
          <w:p w14:paraId="4C5221C5" w14:textId="77777777" w:rsidR="00B122D4" w:rsidRPr="00CC4881" w:rsidRDefault="00B122D4" w:rsidP="00B122D4">
            <w:pPr>
              <w:shd w:val="clear" w:color="auto" w:fill="FFFFFF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</w:p>
          <w:p w14:paraId="05E6640D" w14:textId="77777777" w:rsidR="00B122D4" w:rsidRPr="00CC4881" w:rsidRDefault="00F62D6F" w:rsidP="00B122D4">
            <w:pPr>
              <w:shd w:val="clear" w:color="auto" w:fill="FFFFFF"/>
              <w:spacing w:line="210" w:lineRule="atLeast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Rollenlänge: 50,00</w:t>
            </w:r>
            <w:r w:rsidR="00B122D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="00B122D4"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lfm</w:t>
            </w:r>
            <w:proofErr w:type="spellEnd"/>
          </w:p>
          <w:p w14:paraId="72990642" w14:textId="77777777" w:rsidR="00B122D4" w:rsidRPr="00CC4881" w:rsidRDefault="00B122D4" w:rsidP="00B122D4">
            <w:pPr>
              <w:shd w:val="clear" w:color="auto" w:fill="FFFFFF"/>
              <w:spacing w:line="210" w:lineRule="atLeast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Rollenbreite: </w:t>
            </w:r>
            <w:r w:rsidR="00F62D6F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0,10</w:t>
            </w:r>
            <w:r w:rsidR="00A0627B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 m</w:t>
            </w:r>
          </w:p>
          <w:p w14:paraId="73921360" w14:textId="0788624E" w:rsidR="00B122D4" w:rsidRPr="00CC4881" w:rsidRDefault="00B122D4" w:rsidP="00B122D4">
            <w:pPr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Gewicht: ca. </w:t>
            </w:r>
            <w:r w:rsidR="002C31B3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50</w:t>
            </w:r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 xml:space="preserve"> g/</w:t>
            </w:r>
            <w:proofErr w:type="spellStart"/>
            <w:r w:rsidRPr="00CC4881"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  <w:t>lfm</w:t>
            </w:r>
            <w:proofErr w:type="spellEnd"/>
          </w:p>
          <w:p w14:paraId="45FE3E63" w14:textId="77777777" w:rsidR="00B122D4" w:rsidRPr="00CC4881" w:rsidRDefault="00B122D4" w:rsidP="00B122D4">
            <w:pPr>
              <w:shd w:val="clear" w:color="auto" w:fill="FFFFFF"/>
              <w:rPr>
                <w:rFonts w:ascii="Noto Sans" w:eastAsia="Times New Roman" w:hAnsi="Noto Sans" w:cs="Noto Sans"/>
                <w:sz w:val="18"/>
                <w:szCs w:val="18"/>
                <w:lang w:eastAsia="de-DE"/>
              </w:rPr>
            </w:pPr>
          </w:p>
          <w:p w14:paraId="45AC4730" w14:textId="77777777" w:rsidR="00B122D4" w:rsidRPr="00CC4881" w:rsidRDefault="00B122D4" w:rsidP="00B122D4">
            <w:pPr>
              <w:shd w:val="clear" w:color="auto" w:fill="FFFFFF"/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1378" w:type="dxa"/>
            <w:tcBorders>
              <w:top w:val="nil"/>
              <w:bottom w:val="single" w:sz="4" w:space="0" w:color="auto"/>
            </w:tcBorders>
          </w:tcPr>
          <w:p w14:paraId="7D33D380" w14:textId="77777777" w:rsidR="00B122D4" w:rsidRPr="00315E24" w:rsidRDefault="00B122D4" w:rsidP="005C35A1">
            <w:pPr>
              <w:rPr>
                <w:rFonts w:ascii="Noto Sans" w:hAnsi="Noto Sans" w:cs="Noto Sans"/>
                <w:sz w:val="18"/>
                <w:szCs w:val="18"/>
              </w:rPr>
            </w:pP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</w:t>
            </w: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  </w:t>
            </w: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</w:t>
            </w:r>
            <w:r w:rsidRPr="00315E24">
              <w:rPr>
                <w:rFonts w:ascii="Noto Sans" w:hAnsi="Noto Sans" w:cs="Noto Sans"/>
                <w:sz w:val="18"/>
                <w:szCs w:val="18"/>
              </w:rPr>
              <w:t>€</w:t>
            </w:r>
          </w:p>
          <w:p w14:paraId="4845D840" w14:textId="77777777" w:rsidR="00B122D4" w:rsidRPr="00315E24" w:rsidRDefault="00B122D4" w:rsidP="00B122D4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bottom w:val="single" w:sz="4" w:space="0" w:color="auto"/>
            </w:tcBorders>
          </w:tcPr>
          <w:p w14:paraId="3A85E7BE" w14:textId="77777777" w:rsidR="00B122D4" w:rsidRPr="00315E24" w:rsidRDefault="00B122D4" w:rsidP="005C35A1">
            <w:pPr>
              <w:rPr>
                <w:rFonts w:ascii="Noto Sans" w:hAnsi="Noto Sans" w:cs="Noto Sans"/>
                <w:sz w:val="18"/>
                <w:szCs w:val="18"/>
              </w:rPr>
            </w:pP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</w:t>
            </w: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</w:t>
            </w:r>
            <w:r w:rsidRPr="00CB4163"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</w:t>
            </w:r>
            <w:r>
              <w:rPr>
                <w:rFonts w:ascii="Noto Sans" w:hAnsi="Noto Sans" w:cs="Noto Sans"/>
                <w:sz w:val="18"/>
                <w:szCs w:val="18"/>
                <w:u w:val="dotted"/>
              </w:rPr>
              <w:t xml:space="preserve">          </w:t>
            </w:r>
            <w:r w:rsidRPr="00315E24">
              <w:rPr>
                <w:rFonts w:ascii="Noto Sans" w:hAnsi="Noto Sans" w:cs="Noto Sans"/>
                <w:sz w:val="18"/>
                <w:szCs w:val="18"/>
              </w:rPr>
              <w:t>€</w:t>
            </w:r>
          </w:p>
        </w:tc>
      </w:tr>
    </w:tbl>
    <w:p w14:paraId="404418E7" w14:textId="77777777" w:rsidR="00126DC6" w:rsidRPr="00315E24" w:rsidRDefault="00126DC6" w:rsidP="00315E24">
      <w:pPr>
        <w:tabs>
          <w:tab w:val="left" w:pos="2726"/>
        </w:tabs>
        <w:rPr>
          <w:rFonts w:ascii="Noto Sans" w:hAnsi="Noto Sans" w:cs="Noto Sans"/>
          <w:sz w:val="18"/>
          <w:szCs w:val="18"/>
        </w:rPr>
      </w:pPr>
    </w:p>
    <w:sectPr w:rsidR="00126DC6" w:rsidRPr="00315E24" w:rsidSect="00C936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7" w:bottom="1134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C2BCF" w14:textId="77777777" w:rsidR="00E52727" w:rsidRDefault="00E52727" w:rsidP="00E52727">
      <w:pPr>
        <w:spacing w:after="0" w:line="240" w:lineRule="auto"/>
      </w:pPr>
      <w:r>
        <w:separator/>
      </w:r>
    </w:p>
  </w:endnote>
  <w:endnote w:type="continuationSeparator" w:id="0">
    <w:p w14:paraId="4A2624F1" w14:textId="77777777" w:rsidR="00E52727" w:rsidRDefault="00E52727" w:rsidP="00E52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F9E2C" w14:textId="77777777" w:rsidR="00E52727" w:rsidRPr="00315E24" w:rsidRDefault="00E52727">
    <w:pPr>
      <w:pStyle w:val="Fuzeile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988407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8CE582" w14:textId="77777777" w:rsidR="00305120" w:rsidRDefault="00305120" w:rsidP="00B122D4">
            <w:pPr>
              <w:pStyle w:val="Fuzeile"/>
              <w:jc w:val="center"/>
            </w:pPr>
            <w:r w:rsidRPr="00B122D4">
              <w:rPr>
                <w:rFonts w:ascii="Noto Sans" w:hAnsi="Noto Sans" w:cs="Noto Sans"/>
                <w:sz w:val="14"/>
                <w:szCs w:val="14"/>
              </w:rPr>
              <w:t xml:space="preserve">Seite </w:t>
            </w:r>
            <w:r w:rsidRPr="00B122D4">
              <w:rPr>
                <w:rFonts w:ascii="Noto Sans" w:hAnsi="Noto Sans" w:cs="Noto Sans"/>
                <w:b/>
                <w:bCs/>
                <w:sz w:val="14"/>
                <w:szCs w:val="14"/>
              </w:rPr>
              <w:fldChar w:fldCharType="begin"/>
            </w:r>
            <w:r w:rsidRPr="00B122D4">
              <w:rPr>
                <w:rFonts w:ascii="Noto Sans" w:hAnsi="Noto Sans" w:cs="Noto Sans"/>
                <w:b/>
                <w:bCs/>
                <w:sz w:val="14"/>
                <w:szCs w:val="14"/>
              </w:rPr>
              <w:instrText>PAGE</w:instrText>
            </w:r>
            <w:r w:rsidRPr="00B122D4">
              <w:rPr>
                <w:rFonts w:ascii="Noto Sans" w:hAnsi="Noto Sans" w:cs="Noto Sans"/>
                <w:b/>
                <w:bCs/>
                <w:sz w:val="14"/>
                <w:szCs w:val="14"/>
              </w:rPr>
              <w:fldChar w:fldCharType="separate"/>
            </w:r>
            <w:r w:rsidR="005C35A1">
              <w:rPr>
                <w:rFonts w:ascii="Noto Sans" w:hAnsi="Noto Sans" w:cs="Noto Sans"/>
                <w:b/>
                <w:bCs/>
                <w:noProof/>
                <w:sz w:val="14"/>
                <w:szCs w:val="14"/>
              </w:rPr>
              <w:t>1</w:t>
            </w:r>
            <w:r w:rsidRPr="00B122D4">
              <w:rPr>
                <w:rFonts w:ascii="Noto Sans" w:hAnsi="Noto Sans" w:cs="Noto Sans"/>
                <w:b/>
                <w:bCs/>
                <w:sz w:val="14"/>
                <w:szCs w:val="14"/>
              </w:rPr>
              <w:fldChar w:fldCharType="end"/>
            </w:r>
            <w:r w:rsidRPr="00B122D4">
              <w:rPr>
                <w:rFonts w:ascii="Noto Sans" w:hAnsi="Noto Sans" w:cs="Noto Sans"/>
                <w:sz w:val="14"/>
                <w:szCs w:val="14"/>
              </w:rPr>
              <w:t xml:space="preserve"> von </w:t>
            </w:r>
            <w:r w:rsidRPr="00B122D4">
              <w:rPr>
                <w:rFonts w:ascii="Noto Sans" w:hAnsi="Noto Sans" w:cs="Noto Sans"/>
                <w:b/>
                <w:bCs/>
                <w:sz w:val="14"/>
                <w:szCs w:val="14"/>
              </w:rPr>
              <w:fldChar w:fldCharType="begin"/>
            </w:r>
            <w:r w:rsidRPr="00B122D4">
              <w:rPr>
                <w:rFonts w:ascii="Noto Sans" w:hAnsi="Noto Sans" w:cs="Noto Sans"/>
                <w:b/>
                <w:bCs/>
                <w:sz w:val="14"/>
                <w:szCs w:val="14"/>
              </w:rPr>
              <w:instrText>NUMPAGES</w:instrText>
            </w:r>
            <w:r w:rsidRPr="00B122D4">
              <w:rPr>
                <w:rFonts w:ascii="Noto Sans" w:hAnsi="Noto Sans" w:cs="Noto Sans"/>
                <w:b/>
                <w:bCs/>
                <w:sz w:val="14"/>
                <w:szCs w:val="14"/>
              </w:rPr>
              <w:fldChar w:fldCharType="separate"/>
            </w:r>
            <w:r w:rsidR="005C35A1">
              <w:rPr>
                <w:rFonts w:ascii="Noto Sans" w:hAnsi="Noto Sans" w:cs="Noto Sans"/>
                <w:b/>
                <w:bCs/>
                <w:noProof/>
                <w:sz w:val="14"/>
                <w:szCs w:val="14"/>
              </w:rPr>
              <w:t>1</w:t>
            </w:r>
            <w:r w:rsidRPr="00B122D4">
              <w:rPr>
                <w:rFonts w:ascii="Noto Sans" w:hAnsi="Noto Sans" w:cs="Noto Sans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584D65B2" w14:textId="77777777" w:rsidR="00305120" w:rsidRDefault="00305120" w:rsidP="00305120">
    <w:pPr>
      <w:pStyle w:val="Fuzeile"/>
      <w:jc w:val="right"/>
      <w:rPr>
        <w:rFonts w:ascii="Noto Sans" w:hAnsi="Noto Sans" w:cs="Noto Sans"/>
        <w:b/>
        <w:sz w:val="14"/>
        <w:szCs w:val="18"/>
      </w:rPr>
    </w:pPr>
  </w:p>
  <w:p w14:paraId="2C4343B8" w14:textId="77777777" w:rsidR="00B122D4" w:rsidRDefault="00B122D4" w:rsidP="00305120">
    <w:pPr>
      <w:pStyle w:val="Fuzeile"/>
      <w:jc w:val="right"/>
      <w:rPr>
        <w:rFonts w:ascii="Noto Sans" w:hAnsi="Noto Sans" w:cs="Noto Sans"/>
        <w:b/>
        <w:sz w:val="14"/>
        <w:szCs w:val="18"/>
      </w:rPr>
    </w:pPr>
  </w:p>
  <w:p w14:paraId="2B89AC75" w14:textId="77777777" w:rsidR="00305120" w:rsidRPr="00315E24" w:rsidRDefault="00305120" w:rsidP="00305120">
    <w:pPr>
      <w:pStyle w:val="Fuzeile"/>
      <w:rPr>
        <w:rFonts w:ascii="Noto Sans" w:hAnsi="Noto Sans" w:cs="Noto Sans"/>
        <w:b/>
        <w:sz w:val="14"/>
        <w:szCs w:val="18"/>
      </w:rPr>
    </w:pPr>
    <w:r w:rsidRPr="00315E24">
      <w:rPr>
        <w:rFonts w:ascii="Noto Sans" w:hAnsi="Noto Sans" w:cs="Noto Sans"/>
        <w:b/>
        <w:sz w:val="14"/>
        <w:szCs w:val="18"/>
      </w:rPr>
      <w:t>btf Innovationen für den Bau GmbH</w:t>
    </w:r>
  </w:p>
  <w:p w14:paraId="5BA9CA56" w14:textId="77777777" w:rsidR="00E52727" w:rsidRPr="00315E24" w:rsidRDefault="00305120">
    <w:pPr>
      <w:pStyle w:val="Fuzeile"/>
      <w:rPr>
        <w:rFonts w:ascii="Noto Sans" w:hAnsi="Noto Sans" w:cs="Noto Sans"/>
        <w:sz w:val="14"/>
        <w:szCs w:val="18"/>
      </w:rPr>
    </w:pPr>
    <w:r w:rsidRPr="00315E24">
      <w:rPr>
        <w:rFonts w:ascii="Noto Sans" w:hAnsi="Noto Sans" w:cs="Noto Sans"/>
        <w:sz w:val="14"/>
        <w:szCs w:val="18"/>
      </w:rPr>
      <w:t>Fahrenheitstraße 3 + D-86899 Landsberg am Lech + Tel: +49 (0)8191/94040-0 + E-Mail: info@btf-innovationen.de</w:t>
    </w:r>
    <w:r>
      <w:rPr>
        <w:rFonts w:ascii="Noto Sans" w:hAnsi="Noto Sans" w:cs="Noto Sans"/>
        <w:sz w:val="14"/>
        <w:szCs w:val="18"/>
      </w:rPr>
      <w:t xml:space="preserve"> + </w:t>
    </w:r>
    <w:r w:rsidRPr="00315E24">
      <w:rPr>
        <w:rFonts w:ascii="Noto Sans" w:hAnsi="Noto Sans" w:cs="Noto Sans"/>
        <w:sz w:val="14"/>
        <w:szCs w:val="18"/>
      </w:rPr>
      <w:t>www.btf-innovationen.de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9D06" w14:textId="77777777" w:rsidR="00E52727" w:rsidRDefault="00E527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6F8B5" w14:textId="77777777" w:rsidR="00E52727" w:rsidRDefault="00E52727" w:rsidP="00E52727">
      <w:pPr>
        <w:spacing w:after="0" w:line="240" w:lineRule="auto"/>
      </w:pPr>
      <w:r>
        <w:separator/>
      </w:r>
    </w:p>
  </w:footnote>
  <w:footnote w:type="continuationSeparator" w:id="0">
    <w:p w14:paraId="54649BAD" w14:textId="77777777" w:rsidR="00E52727" w:rsidRDefault="00E52727" w:rsidP="00E52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B1AC3" w14:textId="77777777" w:rsidR="00E52727" w:rsidRDefault="00E527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C14A" w14:textId="77777777" w:rsidR="00E52727" w:rsidRPr="00CB4163" w:rsidRDefault="00E52727" w:rsidP="00CB416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2A729" w14:textId="77777777" w:rsidR="00E52727" w:rsidRDefault="00E5272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6D60"/>
    <w:multiLevelType w:val="multilevel"/>
    <w:tmpl w:val="BB56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F67D86"/>
    <w:multiLevelType w:val="multilevel"/>
    <w:tmpl w:val="A4AE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C6"/>
    <w:rsid w:val="00012EBC"/>
    <w:rsid w:val="000446A4"/>
    <w:rsid w:val="000733DF"/>
    <w:rsid w:val="00094931"/>
    <w:rsid w:val="000C30F7"/>
    <w:rsid w:val="000E5E36"/>
    <w:rsid w:val="000F09C1"/>
    <w:rsid w:val="00112C70"/>
    <w:rsid w:val="00126DC6"/>
    <w:rsid w:val="00131C6C"/>
    <w:rsid w:val="00136356"/>
    <w:rsid w:val="001D7ED3"/>
    <w:rsid w:val="001F6E8A"/>
    <w:rsid w:val="00241226"/>
    <w:rsid w:val="002906FF"/>
    <w:rsid w:val="002A74F1"/>
    <w:rsid w:val="002C31B3"/>
    <w:rsid w:val="002C4578"/>
    <w:rsid w:val="002C6715"/>
    <w:rsid w:val="002D5CCA"/>
    <w:rsid w:val="00305120"/>
    <w:rsid w:val="0030534B"/>
    <w:rsid w:val="00315E24"/>
    <w:rsid w:val="003D701C"/>
    <w:rsid w:val="003F1003"/>
    <w:rsid w:val="00404272"/>
    <w:rsid w:val="004A7246"/>
    <w:rsid w:val="004D3B6F"/>
    <w:rsid w:val="005C35A1"/>
    <w:rsid w:val="005D34DE"/>
    <w:rsid w:val="005F77A4"/>
    <w:rsid w:val="00601E26"/>
    <w:rsid w:val="00623D37"/>
    <w:rsid w:val="006A1B93"/>
    <w:rsid w:val="006B36A5"/>
    <w:rsid w:val="007178AF"/>
    <w:rsid w:val="007400DD"/>
    <w:rsid w:val="007F5D0B"/>
    <w:rsid w:val="00881983"/>
    <w:rsid w:val="008C09F7"/>
    <w:rsid w:val="008D2794"/>
    <w:rsid w:val="008D76C1"/>
    <w:rsid w:val="008F12DA"/>
    <w:rsid w:val="0092731C"/>
    <w:rsid w:val="009A491C"/>
    <w:rsid w:val="00A0627B"/>
    <w:rsid w:val="00A13AB0"/>
    <w:rsid w:val="00A50066"/>
    <w:rsid w:val="00A95720"/>
    <w:rsid w:val="00AB091A"/>
    <w:rsid w:val="00AD52FF"/>
    <w:rsid w:val="00B122D4"/>
    <w:rsid w:val="00B75822"/>
    <w:rsid w:val="00B811A8"/>
    <w:rsid w:val="00B9328D"/>
    <w:rsid w:val="00BD3AAC"/>
    <w:rsid w:val="00C37A7E"/>
    <w:rsid w:val="00C62DAF"/>
    <w:rsid w:val="00C7386E"/>
    <w:rsid w:val="00C93626"/>
    <w:rsid w:val="00CB4163"/>
    <w:rsid w:val="00CC4881"/>
    <w:rsid w:val="00D20DD3"/>
    <w:rsid w:val="00E040D4"/>
    <w:rsid w:val="00E26551"/>
    <w:rsid w:val="00E51204"/>
    <w:rsid w:val="00E52727"/>
    <w:rsid w:val="00E647B8"/>
    <w:rsid w:val="00F04585"/>
    <w:rsid w:val="00F62D6F"/>
    <w:rsid w:val="00F75457"/>
    <w:rsid w:val="00FB3A32"/>
    <w:rsid w:val="00FD0B23"/>
    <w:rsid w:val="00FE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333ED7D"/>
  <w15:chartTrackingRefBased/>
  <w15:docId w15:val="{A88EF41B-911C-48C9-B7A8-E46243D5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4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52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2727"/>
  </w:style>
  <w:style w:type="paragraph" w:styleId="Fuzeile">
    <w:name w:val="footer"/>
    <w:basedOn w:val="Standard"/>
    <w:link w:val="FuzeileZchn"/>
    <w:uiPriority w:val="99"/>
    <w:unhideWhenUsed/>
    <w:rsid w:val="00E52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2727"/>
  </w:style>
  <w:style w:type="character" w:styleId="Hyperlink">
    <w:name w:val="Hyperlink"/>
    <w:basedOn w:val="Absatz-Standardschriftart"/>
    <w:uiPriority w:val="99"/>
    <w:unhideWhenUsed/>
    <w:rsid w:val="00C93626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1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11A8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623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6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6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1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76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77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248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906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D0D0D0"/>
                                                <w:bottom w:val="single" w:sz="6" w:space="0" w:color="D0D0D0"/>
                                                <w:right w:val="single" w:sz="6" w:space="0" w:color="D0D0D0"/>
                                              </w:divBdr>
                                              <w:divsChild>
                                                <w:div w:id="47146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376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406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0" w:color="D0D0D0"/>
                                                            <w:bottom w:val="single" w:sz="6" w:space="0" w:color="D0D0D0"/>
                                                            <w:right w:val="single" w:sz="6" w:space="0" w:color="D0D0D0"/>
                                                          </w:divBdr>
                                                          <w:divsChild>
                                                            <w:div w:id="26642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30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310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0" w:color="D0D0D0"/>
                                                                        <w:bottom w:val="single" w:sz="6" w:space="0" w:color="D0D0D0"/>
                                                                        <w:right w:val="single" w:sz="6" w:space="0" w:color="D0D0D0"/>
                                                                      </w:divBdr>
                                                                      <w:divsChild>
                                                                        <w:div w:id="1427143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0022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7601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D0D0D0"/>
                                                                                    <w:bottom w:val="single" w:sz="6" w:space="0" w:color="D0D0D0"/>
                                                                                    <w:right w:val="single" w:sz="6" w:space="0" w:color="D0D0D0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8013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0D0D0"/>
                                                                                        <w:left w:val="single" w:sz="2" w:space="0" w:color="D0D0D0"/>
                                                                                        <w:bottom w:val="single" w:sz="2" w:space="0" w:color="D0D0D0"/>
                                                                                        <w:right w:val="single" w:sz="2" w:space="0" w:color="D0D0D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0295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80315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6" w:space="0" w:color="D0D0D0"/>
                                                                                                <w:bottom w:val="single" w:sz="6" w:space="0" w:color="D0D0D0"/>
                                                                                                <w:right w:val="single" w:sz="6" w:space="0" w:color="D0D0D0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20491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34041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8950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1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7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0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9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17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652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1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D0D0D0"/>
                                                <w:bottom w:val="single" w:sz="6" w:space="0" w:color="D0D0D0"/>
                                                <w:right w:val="single" w:sz="6" w:space="0" w:color="D0D0D0"/>
                                              </w:divBdr>
                                              <w:divsChild>
                                                <w:div w:id="102367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85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018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0" w:color="D0D0D0"/>
                                                            <w:bottom w:val="single" w:sz="6" w:space="0" w:color="D0D0D0"/>
                                                            <w:right w:val="single" w:sz="6" w:space="0" w:color="D0D0D0"/>
                                                          </w:divBdr>
                                                          <w:divsChild>
                                                            <w:div w:id="442770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4476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0" w:color="D0D0D0"/>
                                                                        <w:bottom w:val="single" w:sz="6" w:space="0" w:color="D0D0D0"/>
                                                                        <w:right w:val="single" w:sz="6" w:space="0" w:color="D0D0D0"/>
                                                                      </w:divBdr>
                                                                      <w:divsChild>
                                                                        <w:div w:id="1587611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8769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9538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D0D0D0"/>
                                                                                    <w:bottom w:val="single" w:sz="6" w:space="0" w:color="D0D0D0"/>
                                                                                    <w:right w:val="single" w:sz="6" w:space="0" w:color="D0D0D0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4831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0D0D0"/>
                                                                                        <w:left w:val="single" w:sz="2" w:space="0" w:color="D0D0D0"/>
                                                                                        <w:bottom w:val="single" w:sz="2" w:space="0" w:color="D0D0D0"/>
                                                                                        <w:right w:val="single" w:sz="2" w:space="0" w:color="D0D0D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9385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956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6" w:space="0" w:color="D0D0D0"/>
                                                                                                <w:bottom w:val="single" w:sz="6" w:space="0" w:color="D0D0D0"/>
                                                                                                <w:right w:val="single" w:sz="6" w:space="0" w:color="D0D0D0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34190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0927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932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9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38466AF048944F88DE19C15B195300" ma:contentTypeVersion="10" ma:contentTypeDescription="Ein neues Dokument erstellen." ma:contentTypeScope="" ma:versionID="27643ba2cd2f7c179e17110ba4090b48">
  <xsd:schema xmlns:xsd="http://www.w3.org/2001/XMLSchema" xmlns:xs="http://www.w3.org/2001/XMLSchema" xmlns:p="http://schemas.microsoft.com/office/2006/metadata/properties" xmlns:ns2="8218439a-f5bc-4efb-aa96-da4247eaed2d" xmlns:ns3="b1019444-dc19-4810-84e3-4295d7ffb530" targetNamespace="http://schemas.microsoft.com/office/2006/metadata/properties" ma:root="true" ma:fieldsID="7aef83ea0d56c67d750b9e0f7a8362ae" ns2:_="" ns3:_="">
    <xsd:import namespace="8218439a-f5bc-4efb-aa96-da4247eaed2d"/>
    <xsd:import namespace="b1019444-dc19-4810-84e3-4295d7ffb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8439a-f5bc-4efb-aa96-da4247eae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4fcbc94-6f09-471a-9410-d9ac45ea4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19444-dc19-4810-84e3-4295d7ffb5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4f0aa6-70b1-4295-86bb-6b2f06a6e659}" ma:internalName="TaxCatchAll" ma:showField="CatchAllData" ma:web="b1019444-dc19-4810-84e3-4295d7ffb5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019444-dc19-4810-84e3-4295d7ffb530" xsi:nil="true"/>
    <lcf76f155ced4ddcb4097134ff3c332f xmlns="8218439a-f5bc-4efb-aa96-da4247eaed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9E96AD-E586-4A44-B4EA-84570A1D51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FF5310-4ABB-464B-A983-39CB297AAA55}"/>
</file>

<file path=customXml/itemProps3.xml><?xml version="1.0" encoding="utf-8"?>
<ds:datastoreItem xmlns:ds="http://schemas.openxmlformats.org/officeDocument/2006/customXml" ds:itemID="{8D12F3FE-CC2A-4249-8DCD-CDF9F5A93625}"/>
</file>

<file path=customXml/itemProps4.xml><?xml version="1.0" encoding="utf-8"?>
<ds:datastoreItem xmlns:ds="http://schemas.openxmlformats.org/officeDocument/2006/customXml" ds:itemID="{75BC3BA2-BA5C-4E50-850A-29D478B353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Ingo Vorbröcker</dc:creator>
  <cp:keywords/>
  <dc:description/>
  <cp:lastModifiedBy>Sabrina Willig</cp:lastModifiedBy>
  <cp:revision>16</cp:revision>
  <cp:lastPrinted>2024-08-02T12:31:00Z</cp:lastPrinted>
  <dcterms:created xsi:type="dcterms:W3CDTF">2022-10-06T09:10:00Z</dcterms:created>
  <dcterms:modified xsi:type="dcterms:W3CDTF">2024-08-02T12:31:00Z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0x0101007938466AF048944F88DE19C15B195300</vt:lpwstr>
  </property>
</Properties>
</file>